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2F235" w14:textId="77777777" w:rsidR="00143E16" w:rsidRDefault="00143E16" w:rsidP="00F5571D">
      <w:bookmarkStart w:id="0" w:name="_GoBack"/>
      <w:bookmarkEnd w:id="0"/>
    </w:p>
    <w:tbl>
      <w:tblPr>
        <w:tblStyle w:val="TableGrid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1878"/>
        <w:gridCol w:w="778"/>
        <w:gridCol w:w="4706"/>
      </w:tblGrid>
      <w:tr w:rsidR="00143E16" w:rsidRPr="00251FE0" w14:paraId="00A4ABF8" w14:textId="77777777" w:rsidTr="00EC7361">
        <w:tc>
          <w:tcPr>
            <w:tcW w:w="9076" w:type="dxa"/>
            <w:gridSpan w:val="4"/>
          </w:tcPr>
          <w:p w14:paraId="3702C74D" w14:textId="77777777" w:rsidR="00143E16" w:rsidRPr="00B22AE2" w:rsidRDefault="00143E16" w:rsidP="00EC7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KESİNLEŞTİRİLMİŞ VERGİLERDE UZLAŞMA İLE ÖDEME SÜRESİ GELDİĞİ HALDE KISMEN VEYA TAMAMEN ÖDENMEMİŞ KAMU ALACAKLARININ TAHSİLATIN</w:t>
            </w:r>
            <w:r w:rsidRPr="00B22AE2">
              <w:rPr>
                <w:rFonts w:ascii="Times New Roman" w:hAnsi="Times New Roman" w:cs="Times New Roman"/>
                <w:b/>
                <w:sz w:val="24"/>
                <w:szCs w:val="24"/>
              </w:rPr>
              <w:t>A İLİŞKİN YASA GÜCÜNDE KARARNAMENİN DEĞİŞTİRİLMESİ HAKKINDA YASA GÜCÜNDE KARARNAME</w:t>
            </w:r>
          </w:p>
        </w:tc>
      </w:tr>
      <w:tr w:rsidR="00143E16" w:rsidRPr="00251FE0" w14:paraId="5A13496C" w14:textId="77777777" w:rsidTr="00EC7361">
        <w:tc>
          <w:tcPr>
            <w:tcW w:w="9076" w:type="dxa"/>
            <w:gridSpan w:val="4"/>
          </w:tcPr>
          <w:p w14:paraId="4865F826" w14:textId="77777777" w:rsidR="00143E16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E0">
              <w:rPr>
                <w:rFonts w:ascii="Times New Roman" w:hAnsi="Times New Roman" w:cs="Times New Roman"/>
                <w:sz w:val="24"/>
                <w:szCs w:val="24"/>
              </w:rPr>
              <w:t xml:space="preserve">            Kuzey Kıbrıs Türk Cumhuriyeti Bakanlar Kurulu, Anayasanın 112’nci maddesinin verdiği yetkiye dayanarak aşağıdaki Kararnameyi yapar.</w:t>
            </w:r>
          </w:p>
          <w:p w14:paraId="0AEDA659" w14:textId="77777777" w:rsidR="00143E16" w:rsidRPr="00251FE0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16" w:rsidRPr="00251FE0" w14:paraId="6053EA6E" w14:textId="77777777" w:rsidTr="00EC7361">
        <w:tc>
          <w:tcPr>
            <w:tcW w:w="1714" w:type="dxa"/>
          </w:tcPr>
          <w:p w14:paraId="30F48AB4" w14:textId="77777777" w:rsidR="00143E16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E0">
              <w:rPr>
                <w:rFonts w:ascii="Times New Roman" w:hAnsi="Times New Roman" w:cs="Times New Roman"/>
                <w:sz w:val="24"/>
                <w:szCs w:val="24"/>
              </w:rPr>
              <w:t>Kısa İsim</w:t>
            </w:r>
          </w:p>
          <w:p w14:paraId="3079E665" w14:textId="77777777" w:rsidR="00143E16" w:rsidRPr="00143E16" w:rsidRDefault="00143E16" w:rsidP="00EC7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16">
              <w:rPr>
                <w:rFonts w:ascii="Times New Roman" w:hAnsi="Times New Roman" w:cs="Times New Roman"/>
                <w:b/>
                <w:sz w:val="24"/>
                <w:szCs w:val="24"/>
              </w:rPr>
              <w:t>48/2022</w:t>
            </w:r>
          </w:p>
          <w:p w14:paraId="4F8883B6" w14:textId="77777777" w:rsidR="00143E16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4/2023</w:t>
            </w:r>
          </w:p>
          <w:p w14:paraId="4331C0D9" w14:textId="77777777" w:rsidR="00143E16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7/2023</w:t>
            </w:r>
          </w:p>
          <w:p w14:paraId="66C0159A" w14:textId="77777777" w:rsidR="00143E16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8/2023</w:t>
            </w:r>
          </w:p>
          <w:p w14:paraId="462F120A" w14:textId="77777777" w:rsidR="00143E16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10/2023</w:t>
            </w:r>
          </w:p>
          <w:p w14:paraId="20BD77C2" w14:textId="77777777" w:rsidR="001D019F" w:rsidRDefault="001D019F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23/2023</w:t>
            </w:r>
          </w:p>
          <w:p w14:paraId="7209ADCD" w14:textId="1FA80F7E" w:rsidR="008856C9" w:rsidRPr="00251FE0" w:rsidRDefault="008856C9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29/2023</w:t>
            </w:r>
          </w:p>
        </w:tc>
        <w:tc>
          <w:tcPr>
            <w:tcW w:w="1878" w:type="dxa"/>
          </w:tcPr>
          <w:p w14:paraId="785D9126" w14:textId="77777777" w:rsidR="00143E16" w:rsidRPr="00251FE0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4" w:type="dxa"/>
            <w:gridSpan w:val="2"/>
          </w:tcPr>
          <w:p w14:paraId="38964C6D" w14:textId="2467E5CF" w:rsidR="00143E16" w:rsidRPr="008D133F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Bu Yasa Gücünde Kararname, </w:t>
            </w:r>
            <w:r w:rsidRPr="008D133F">
              <w:rPr>
                <w:rFonts w:ascii="Times New Roman" w:eastAsia="Calibri" w:hAnsi="Times New Roman" w:cs="Times New Roman"/>
                <w:sz w:val="24"/>
                <w:szCs w:val="24"/>
              </w:rPr>
              <w:t>Kesinleştirilmiş Vergilerde Uzlaşma İle Ödeme Süresi Geldiği Halde Kısmen Veya Tamamen Ödenmemiş Kamu Alacaklarının Tahsilatın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a İlişkin Yasa Gücünde Kararnamenin Değiştirilmesi Hakkında Yasa Gücünde Kararname” olarak </w:t>
            </w:r>
            <w:r w:rsidR="008856C9">
              <w:rPr>
                <w:rFonts w:ascii="Times New Roman" w:hAnsi="Times New Roman" w:cs="Times New Roman"/>
                <w:sz w:val="24"/>
                <w:szCs w:val="24"/>
              </w:rPr>
              <w:t xml:space="preserve">isimlendirilir ve aşağıda “Esas Yasa Gücünde Kararname” olarak 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anılan </w:t>
            </w:r>
            <w:r w:rsidR="008856C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D133F">
              <w:rPr>
                <w:rFonts w:ascii="Times New Roman" w:eastAsia="Calibri" w:hAnsi="Times New Roman" w:cs="Times New Roman"/>
                <w:sz w:val="24"/>
                <w:szCs w:val="24"/>
              </w:rPr>
              <w:t>Kesinleştirilmiş Vergilerde Uzlaşma İle Ödeme Süresi Geldiği Halde Kısmen Veya Tamamen Ödenmemiş Kamu Alacaklarının Tahsilatın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>a İlişkin Yasa Gücünde Kararname</w:t>
            </w:r>
            <w:r w:rsidR="008856C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ile birlikte okunur.</w:t>
            </w:r>
          </w:p>
          <w:p w14:paraId="78FEC18B" w14:textId="77777777" w:rsidR="00143E16" w:rsidRPr="00251FE0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16" w:rsidRPr="00251FE0" w14:paraId="66A2AC85" w14:textId="77777777" w:rsidTr="00EC7361">
        <w:trPr>
          <w:trHeight w:val="1661"/>
        </w:trPr>
        <w:tc>
          <w:tcPr>
            <w:tcW w:w="1714" w:type="dxa"/>
            <w:vMerge w:val="restart"/>
          </w:tcPr>
          <w:p w14:paraId="0E555E66" w14:textId="77777777" w:rsidR="00143E16" w:rsidRPr="00251FE0" w:rsidRDefault="00143E16" w:rsidP="00EC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AE4">
              <w:rPr>
                <w:rFonts w:ascii="Times New Roman" w:hAnsi="Times New Roman" w:cs="Times New Roman"/>
                <w:sz w:val="24"/>
                <w:szCs w:val="24"/>
              </w:rPr>
              <w:t xml:space="preserve">Esas Yasa Gücünde Kararnamenin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5’inci</w:t>
            </w:r>
            <w:r w:rsidRPr="00785AE4">
              <w:rPr>
                <w:rFonts w:ascii="Times New Roman" w:hAnsi="Times New Roman" w:cs="Times New Roman"/>
                <w:sz w:val="24"/>
                <w:szCs w:val="24"/>
              </w:rPr>
              <w:t xml:space="preserve"> Maddesinin Değiştirilmesi</w:t>
            </w:r>
          </w:p>
        </w:tc>
        <w:tc>
          <w:tcPr>
            <w:tcW w:w="1878" w:type="dxa"/>
          </w:tcPr>
          <w:p w14:paraId="7C1319C3" w14:textId="77777777" w:rsidR="00143E16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4" w:type="dxa"/>
            <w:gridSpan w:val="2"/>
          </w:tcPr>
          <w:p w14:paraId="03D03C37" w14:textId="77777777" w:rsidR="00143E16" w:rsidRPr="00D2188D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4">
              <w:rPr>
                <w:rFonts w:ascii="Times New Roman" w:hAnsi="Times New Roman" w:cs="Times New Roman"/>
                <w:sz w:val="24"/>
                <w:szCs w:val="24"/>
              </w:rPr>
              <w:t xml:space="preserve">Esas Yasa Gücünde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Kararnamenin 5’inci maddesi </w:t>
            </w:r>
            <w:r w:rsidRPr="00785AE4">
              <w:rPr>
                <w:rFonts w:ascii="Times New Roman" w:hAnsi="Times New Roman" w:cs="Times New Roman"/>
                <w:sz w:val="24"/>
                <w:szCs w:val="24"/>
              </w:rPr>
              <w:t>kaldır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ılmak ve yerine aşağıdaki yeni 5’inci</w:t>
            </w:r>
            <w:r w:rsidRPr="00785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  <w:r w:rsidRPr="00785AE4">
              <w:rPr>
                <w:rFonts w:ascii="Times New Roman" w:hAnsi="Times New Roman" w:cs="Times New Roman"/>
                <w:sz w:val="24"/>
                <w:szCs w:val="24"/>
              </w:rPr>
              <w:t xml:space="preserve"> konmak suretiyle değiştirilir:</w:t>
            </w:r>
          </w:p>
        </w:tc>
      </w:tr>
      <w:tr w:rsidR="00143E16" w:rsidRPr="00251FE0" w14:paraId="6FE32FFD" w14:textId="77777777" w:rsidTr="00EC7361">
        <w:trPr>
          <w:trHeight w:val="4706"/>
        </w:trPr>
        <w:tc>
          <w:tcPr>
            <w:tcW w:w="1714" w:type="dxa"/>
            <w:vMerge/>
          </w:tcPr>
          <w:p w14:paraId="09C16068" w14:textId="77777777" w:rsidR="00143E16" w:rsidRPr="00251FE0" w:rsidRDefault="00143E16" w:rsidP="00EC7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A9C3372" w14:textId="77777777" w:rsidR="00143E16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A7E78">
              <w:rPr>
                <w:rFonts w:ascii="Times New Roman" w:hAnsi="Times New Roman" w:cs="Times New Roman"/>
                <w:sz w:val="24"/>
                <w:szCs w:val="24"/>
              </w:rPr>
              <w:t>Başvuru Süresi</w:t>
            </w:r>
          </w:p>
        </w:tc>
        <w:tc>
          <w:tcPr>
            <w:tcW w:w="778" w:type="dxa"/>
          </w:tcPr>
          <w:p w14:paraId="356E8910" w14:textId="77777777" w:rsidR="00143E16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6C8CECD2" w14:textId="77777777" w:rsidR="00143E16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63576" w14:textId="77777777" w:rsidR="00143E16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DF5C3" w14:textId="77777777" w:rsidR="00143E16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2A75" w14:textId="77777777" w:rsidR="00143E16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BA4A4" w14:textId="77777777" w:rsidR="00143E16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8151F" w14:textId="77777777" w:rsidR="00143E16" w:rsidRPr="001E5E63" w:rsidRDefault="00143E16" w:rsidP="00EC736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06" w:type="dxa"/>
          </w:tcPr>
          <w:p w14:paraId="65EF3587" w14:textId="4FFD567F" w:rsidR="00143E16" w:rsidRDefault="00143E16" w:rsidP="00EC73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27">
              <w:rPr>
                <w:rFonts w:ascii="Times New Roman" w:eastAsia="Calibri" w:hAnsi="Times New Roman" w:cs="Times New Roman"/>
                <w:sz w:val="24"/>
                <w:szCs w:val="24"/>
              </w:rPr>
              <w:t>Bu Yasa Gücünde Kararname kurallarından yararlanmak isteyen yükümlüler, bu Kararnamenin yürür</w:t>
            </w:r>
            <w:r w:rsidR="00EC5303">
              <w:rPr>
                <w:rFonts w:ascii="Times New Roman" w:eastAsia="Calibri" w:hAnsi="Times New Roman" w:cs="Times New Roman"/>
                <w:sz w:val="24"/>
                <w:szCs w:val="24"/>
              </w:rPr>
              <w:t>lüğe girdiği tarihten itibaren 13 Ekim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tarihinde mesai bitimine kadar </w:t>
            </w:r>
            <w:r w:rsidRPr="00584827">
              <w:rPr>
                <w:rFonts w:ascii="Times New Roman" w:eastAsia="Calibri" w:hAnsi="Times New Roman" w:cs="Times New Roman"/>
                <w:sz w:val="24"/>
                <w:szCs w:val="24"/>
              </w:rPr>
              <w:t>Daire tarafından düzenlenecek beyannameler ve/veya formlar ile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4827">
              <w:rPr>
                <w:rFonts w:ascii="Times New Roman" w:eastAsia="Calibri" w:hAnsi="Times New Roman" w:cs="Times New Roman"/>
                <w:sz w:val="24"/>
                <w:szCs w:val="24"/>
              </w:rPr>
              <w:t>başvuruda bulunmakla yükümlüdürler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24E57235" w14:textId="77777777" w:rsidR="00143E16" w:rsidRDefault="00143E16" w:rsidP="00EC73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Pr="00584827">
              <w:rPr>
                <w:rFonts w:ascii="Times New Roman" w:eastAsia="Calibri" w:hAnsi="Times New Roman" w:cs="Times New Roman"/>
                <w:sz w:val="24"/>
                <w:szCs w:val="24"/>
              </w:rPr>
              <w:t>u Yasa Gücünde Kararname kapsamında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borcunu taksitler ile ödeyeceklerin, bu Yasa Gücünde Kararname kapsamından yararlandıktan sonra hesaplanacak toplam ödenecek borcun (</w:t>
            </w:r>
            <w:r w:rsidRPr="00584827">
              <w:rPr>
                <w:rFonts w:ascii="Times New Roman" w:eastAsia="Calibri" w:hAnsi="Times New Roman" w:cs="Times New Roman"/>
                <w:sz w:val="24"/>
                <w:szCs w:val="24"/>
              </w:rPr>
              <w:t>ana borç miktarı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gecikme zammı, gecikme faizi ile kusur cezası toplamlarının) %20 (yüzde yirmi</w:t>
            </w:r>
            <w:r w:rsidRPr="00584827">
              <w:rPr>
                <w:rFonts w:ascii="Times New Roman" w:eastAsia="Calibri" w:hAnsi="Times New Roman" w:cs="Times New Roman"/>
                <w:sz w:val="24"/>
                <w:szCs w:val="24"/>
              </w:rPr>
              <w:t>)’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584827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584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peşin olarak ödemeleri koşuldur.”</w:t>
            </w:r>
          </w:p>
          <w:p w14:paraId="115B1FE4" w14:textId="77777777" w:rsidR="00143E16" w:rsidRPr="00D2188D" w:rsidRDefault="00143E16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16" w:rsidRPr="00251FE0" w14:paraId="6B9D795A" w14:textId="77777777" w:rsidTr="00EC7361">
        <w:tc>
          <w:tcPr>
            <w:tcW w:w="1714" w:type="dxa"/>
          </w:tcPr>
          <w:p w14:paraId="79B4E5A8" w14:textId="77777777" w:rsidR="00143E16" w:rsidRPr="00251FE0" w:rsidRDefault="00143E16" w:rsidP="00EC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A">
              <w:rPr>
                <w:rFonts w:ascii="Times New Roman" w:hAnsi="Times New Roman" w:cs="Times New Roman"/>
                <w:sz w:val="24"/>
                <w:szCs w:val="24"/>
              </w:rPr>
              <w:t>Yürürlüğe Giriş</w:t>
            </w:r>
          </w:p>
        </w:tc>
        <w:tc>
          <w:tcPr>
            <w:tcW w:w="1878" w:type="dxa"/>
          </w:tcPr>
          <w:p w14:paraId="2BDB5BD6" w14:textId="77777777" w:rsidR="00143E16" w:rsidRPr="00251FE0" w:rsidRDefault="00143E16" w:rsidP="00EC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4" w:type="dxa"/>
            <w:gridSpan w:val="2"/>
          </w:tcPr>
          <w:p w14:paraId="195EF9AF" w14:textId="781176DA" w:rsidR="00143E16" w:rsidRPr="00251FE0" w:rsidRDefault="00EC5303" w:rsidP="00EC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 Kararname, Resmi Gazete’</w:t>
            </w:r>
            <w:r w:rsidR="00143E16" w:rsidRPr="003C563A">
              <w:rPr>
                <w:rFonts w:ascii="Times New Roman" w:hAnsi="Times New Roman" w:cs="Times New Roman"/>
                <w:sz w:val="24"/>
                <w:szCs w:val="24"/>
              </w:rPr>
              <w:t>de yayımlandığı tarihten başlayarak yürürlüğe girer.</w:t>
            </w:r>
          </w:p>
        </w:tc>
      </w:tr>
    </w:tbl>
    <w:p w14:paraId="1345562D" w14:textId="77777777" w:rsidR="00143E16" w:rsidRDefault="00143E16" w:rsidP="00143E16"/>
    <w:p w14:paraId="6607C626" w14:textId="77777777" w:rsidR="00143E16" w:rsidRDefault="00143E16" w:rsidP="00143E16"/>
    <w:p w14:paraId="4A10A3F6" w14:textId="77777777" w:rsidR="00143E16" w:rsidRPr="00F5571D" w:rsidRDefault="00143E16" w:rsidP="00F5571D"/>
    <w:sectPr w:rsidR="00143E16" w:rsidRPr="00F5571D" w:rsidSect="00697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12529"/>
    <w:multiLevelType w:val="hybridMultilevel"/>
    <w:tmpl w:val="9A9AB2CC"/>
    <w:lvl w:ilvl="0" w:tplc="B5BEB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12"/>
    <w:rsid w:val="000042B2"/>
    <w:rsid w:val="0000666D"/>
    <w:rsid w:val="00034148"/>
    <w:rsid w:val="00042614"/>
    <w:rsid w:val="000664A0"/>
    <w:rsid w:val="0007526A"/>
    <w:rsid w:val="0009474D"/>
    <w:rsid w:val="000B7301"/>
    <w:rsid w:val="000B7A5C"/>
    <w:rsid w:val="000B7ADE"/>
    <w:rsid w:val="000C705A"/>
    <w:rsid w:val="000D49E3"/>
    <w:rsid w:val="000D522A"/>
    <w:rsid w:val="000D74F5"/>
    <w:rsid w:val="000E3290"/>
    <w:rsid w:val="000F22F1"/>
    <w:rsid w:val="00105954"/>
    <w:rsid w:val="00117E40"/>
    <w:rsid w:val="00123A20"/>
    <w:rsid w:val="001246B7"/>
    <w:rsid w:val="0014275E"/>
    <w:rsid w:val="00143E16"/>
    <w:rsid w:val="00152696"/>
    <w:rsid w:val="00155F91"/>
    <w:rsid w:val="0016623F"/>
    <w:rsid w:val="0018214A"/>
    <w:rsid w:val="001A0471"/>
    <w:rsid w:val="001A71AC"/>
    <w:rsid w:val="001D019F"/>
    <w:rsid w:val="001D0C61"/>
    <w:rsid w:val="001D41D4"/>
    <w:rsid w:val="001D67A6"/>
    <w:rsid w:val="001E23C4"/>
    <w:rsid w:val="001E3552"/>
    <w:rsid w:val="001E5E63"/>
    <w:rsid w:val="001F3F99"/>
    <w:rsid w:val="0021083F"/>
    <w:rsid w:val="00213243"/>
    <w:rsid w:val="002149EA"/>
    <w:rsid w:val="0021632E"/>
    <w:rsid w:val="00220509"/>
    <w:rsid w:val="00244F79"/>
    <w:rsid w:val="002465DE"/>
    <w:rsid w:val="00251FE0"/>
    <w:rsid w:val="002575FC"/>
    <w:rsid w:val="00263696"/>
    <w:rsid w:val="00277A3B"/>
    <w:rsid w:val="0028661C"/>
    <w:rsid w:val="00287BB0"/>
    <w:rsid w:val="00294F3A"/>
    <w:rsid w:val="00295C65"/>
    <w:rsid w:val="002B7A8E"/>
    <w:rsid w:val="002D378D"/>
    <w:rsid w:val="002E7A27"/>
    <w:rsid w:val="002F62ED"/>
    <w:rsid w:val="00315F1B"/>
    <w:rsid w:val="00317B42"/>
    <w:rsid w:val="0034343D"/>
    <w:rsid w:val="003746C7"/>
    <w:rsid w:val="003A5C5B"/>
    <w:rsid w:val="003A723A"/>
    <w:rsid w:val="003C4811"/>
    <w:rsid w:val="003C563A"/>
    <w:rsid w:val="003C64D0"/>
    <w:rsid w:val="003D03B6"/>
    <w:rsid w:val="004012A6"/>
    <w:rsid w:val="00413FD7"/>
    <w:rsid w:val="00414EF6"/>
    <w:rsid w:val="004150E4"/>
    <w:rsid w:val="0041530E"/>
    <w:rsid w:val="0043176B"/>
    <w:rsid w:val="00434E31"/>
    <w:rsid w:val="0044149C"/>
    <w:rsid w:val="00444410"/>
    <w:rsid w:val="0045160F"/>
    <w:rsid w:val="00473203"/>
    <w:rsid w:val="00481F64"/>
    <w:rsid w:val="0049405B"/>
    <w:rsid w:val="00496DCB"/>
    <w:rsid w:val="00497138"/>
    <w:rsid w:val="004A284F"/>
    <w:rsid w:val="004A7475"/>
    <w:rsid w:val="004A7E78"/>
    <w:rsid w:val="004B3AA3"/>
    <w:rsid w:val="004C08CF"/>
    <w:rsid w:val="004C4C21"/>
    <w:rsid w:val="004C685B"/>
    <w:rsid w:val="004D128A"/>
    <w:rsid w:val="004D78DC"/>
    <w:rsid w:val="00514EF8"/>
    <w:rsid w:val="00521532"/>
    <w:rsid w:val="0052257A"/>
    <w:rsid w:val="00543331"/>
    <w:rsid w:val="005442FE"/>
    <w:rsid w:val="00547D26"/>
    <w:rsid w:val="005511C5"/>
    <w:rsid w:val="0056453E"/>
    <w:rsid w:val="00566FC4"/>
    <w:rsid w:val="00593279"/>
    <w:rsid w:val="005B619D"/>
    <w:rsid w:val="005B6F48"/>
    <w:rsid w:val="005C439F"/>
    <w:rsid w:val="005E1868"/>
    <w:rsid w:val="006030AA"/>
    <w:rsid w:val="00605FA8"/>
    <w:rsid w:val="0061258A"/>
    <w:rsid w:val="00620229"/>
    <w:rsid w:val="00626460"/>
    <w:rsid w:val="00632883"/>
    <w:rsid w:val="00635DF8"/>
    <w:rsid w:val="00652D56"/>
    <w:rsid w:val="00676BF3"/>
    <w:rsid w:val="0068189E"/>
    <w:rsid w:val="00683D38"/>
    <w:rsid w:val="006971A7"/>
    <w:rsid w:val="006B6F15"/>
    <w:rsid w:val="006C1DDC"/>
    <w:rsid w:val="006C6380"/>
    <w:rsid w:val="006C6CC2"/>
    <w:rsid w:val="006E335C"/>
    <w:rsid w:val="006E5747"/>
    <w:rsid w:val="0070180F"/>
    <w:rsid w:val="0070622B"/>
    <w:rsid w:val="0071319E"/>
    <w:rsid w:val="00734C3A"/>
    <w:rsid w:val="007507D1"/>
    <w:rsid w:val="00756916"/>
    <w:rsid w:val="00757EBC"/>
    <w:rsid w:val="00763F6B"/>
    <w:rsid w:val="00764030"/>
    <w:rsid w:val="00773652"/>
    <w:rsid w:val="00785AE4"/>
    <w:rsid w:val="007A22EC"/>
    <w:rsid w:val="007A5949"/>
    <w:rsid w:val="007B100D"/>
    <w:rsid w:val="007C0FAA"/>
    <w:rsid w:val="008074FD"/>
    <w:rsid w:val="008226D1"/>
    <w:rsid w:val="00867100"/>
    <w:rsid w:val="0087172E"/>
    <w:rsid w:val="008762DB"/>
    <w:rsid w:val="008856C9"/>
    <w:rsid w:val="00896479"/>
    <w:rsid w:val="008A3641"/>
    <w:rsid w:val="008A5862"/>
    <w:rsid w:val="008A6B33"/>
    <w:rsid w:val="008B5DDD"/>
    <w:rsid w:val="008B66CF"/>
    <w:rsid w:val="008C40D4"/>
    <w:rsid w:val="008D133F"/>
    <w:rsid w:val="008D5B29"/>
    <w:rsid w:val="008E326F"/>
    <w:rsid w:val="008F4448"/>
    <w:rsid w:val="00900E16"/>
    <w:rsid w:val="00904929"/>
    <w:rsid w:val="0090542F"/>
    <w:rsid w:val="00905CA5"/>
    <w:rsid w:val="00906FF7"/>
    <w:rsid w:val="00911BD3"/>
    <w:rsid w:val="009446C6"/>
    <w:rsid w:val="00954D71"/>
    <w:rsid w:val="00960E4C"/>
    <w:rsid w:val="00992117"/>
    <w:rsid w:val="009A09C1"/>
    <w:rsid w:val="009A2419"/>
    <w:rsid w:val="009A7CBB"/>
    <w:rsid w:val="009E2793"/>
    <w:rsid w:val="00A014D2"/>
    <w:rsid w:val="00A27D66"/>
    <w:rsid w:val="00A32555"/>
    <w:rsid w:val="00A41A83"/>
    <w:rsid w:val="00A5569E"/>
    <w:rsid w:val="00A5715E"/>
    <w:rsid w:val="00A6536E"/>
    <w:rsid w:val="00A86411"/>
    <w:rsid w:val="00A94293"/>
    <w:rsid w:val="00AA6E0E"/>
    <w:rsid w:val="00AB5482"/>
    <w:rsid w:val="00AC3F44"/>
    <w:rsid w:val="00AC5726"/>
    <w:rsid w:val="00AF0FFD"/>
    <w:rsid w:val="00AF4086"/>
    <w:rsid w:val="00B111E2"/>
    <w:rsid w:val="00B12E37"/>
    <w:rsid w:val="00B15259"/>
    <w:rsid w:val="00B22AE2"/>
    <w:rsid w:val="00B23051"/>
    <w:rsid w:val="00B3294A"/>
    <w:rsid w:val="00B34EBA"/>
    <w:rsid w:val="00B46315"/>
    <w:rsid w:val="00B50A68"/>
    <w:rsid w:val="00B51AEF"/>
    <w:rsid w:val="00B53F38"/>
    <w:rsid w:val="00B5444F"/>
    <w:rsid w:val="00B67DFE"/>
    <w:rsid w:val="00B75D2F"/>
    <w:rsid w:val="00B7664B"/>
    <w:rsid w:val="00B84A2E"/>
    <w:rsid w:val="00B86723"/>
    <w:rsid w:val="00B91229"/>
    <w:rsid w:val="00B91CA3"/>
    <w:rsid w:val="00BA25C1"/>
    <w:rsid w:val="00BD2BBF"/>
    <w:rsid w:val="00BE1A84"/>
    <w:rsid w:val="00C043D3"/>
    <w:rsid w:val="00C04BF8"/>
    <w:rsid w:val="00C14D25"/>
    <w:rsid w:val="00C707F1"/>
    <w:rsid w:val="00C8004D"/>
    <w:rsid w:val="00C8764B"/>
    <w:rsid w:val="00C94FEB"/>
    <w:rsid w:val="00CB2A84"/>
    <w:rsid w:val="00CC3C4D"/>
    <w:rsid w:val="00D00BB0"/>
    <w:rsid w:val="00D2188D"/>
    <w:rsid w:val="00D33E4E"/>
    <w:rsid w:val="00D40BAC"/>
    <w:rsid w:val="00D63DC7"/>
    <w:rsid w:val="00D91BCF"/>
    <w:rsid w:val="00DA16F0"/>
    <w:rsid w:val="00DA1C05"/>
    <w:rsid w:val="00DE3343"/>
    <w:rsid w:val="00DE43F1"/>
    <w:rsid w:val="00E43CDB"/>
    <w:rsid w:val="00E4402D"/>
    <w:rsid w:val="00E64518"/>
    <w:rsid w:val="00E662AA"/>
    <w:rsid w:val="00EB48F6"/>
    <w:rsid w:val="00EB73CD"/>
    <w:rsid w:val="00EC5303"/>
    <w:rsid w:val="00ED427B"/>
    <w:rsid w:val="00F04D2C"/>
    <w:rsid w:val="00F0629A"/>
    <w:rsid w:val="00F15788"/>
    <w:rsid w:val="00F25839"/>
    <w:rsid w:val="00F354BA"/>
    <w:rsid w:val="00F37C83"/>
    <w:rsid w:val="00F47B43"/>
    <w:rsid w:val="00F50F29"/>
    <w:rsid w:val="00F51B94"/>
    <w:rsid w:val="00F5571D"/>
    <w:rsid w:val="00F67BA5"/>
    <w:rsid w:val="00F71912"/>
    <w:rsid w:val="00F719F9"/>
    <w:rsid w:val="00F747B8"/>
    <w:rsid w:val="00F762F7"/>
    <w:rsid w:val="00FA263A"/>
    <w:rsid w:val="00FA5AA2"/>
    <w:rsid w:val="00FB2B98"/>
    <w:rsid w:val="00FC6740"/>
    <w:rsid w:val="00FC71B5"/>
    <w:rsid w:val="00FD0CAC"/>
    <w:rsid w:val="00FD2E41"/>
    <w:rsid w:val="00FF063E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72EB"/>
  <w15:docId w15:val="{31ABE3C5-39A4-4FE2-911D-74C148E5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15BC1-5A17-464D-B1A6-88872FDD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YAĞMUR ÖZDİL</dc:creator>
  <cp:lastModifiedBy>YAĞMUR ÖZDİL</cp:lastModifiedBy>
  <cp:revision>2</cp:revision>
  <cp:lastPrinted>2023-10-04T10:03:00Z</cp:lastPrinted>
  <dcterms:created xsi:type="dcterms:W3CDTF">2023-10-05T06:56:00Z</dcterms:created>
  <dcterms:modified xsi:type="dcterms:W3CDTF">2023-10-05T06:56:00Z</dcterms:modified>
</cp:coreProperties>
</file>